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9FF2" w14:textId="77777777" w:rsidR="00290D42" w:rsidRDefault="00290D42"/>
    <w:p w14:paraId="7F1AECF6" w14:textId="77777777" w:rsidR="00C17C2B" w:rsidRDefault="00C17C2B"/>
    <w:p w14:paraId="4701A8B4" w14:textId="77777777" w:rsidR="00C17C2B" w:rsidRDefault="00C17C2B" w:rsidP="00C17C2B"/>
    <w:p w14:paraId="25B1EDAA" w14:textId="77777777" w:rsidR="00C17C2B" w:rsidRDefault="00C17C2B"/>
    <w:sectPr w:rsidR="00C17C2B" w:rsidSect="0058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F9E8" w14:textId="77777777" w:rsidR="00593C9B" w:rsidRDefault="00593C9B" w:rsidP="00AB4E70">
      <w:r>
        <w:separator/>
      </w:r>
    </w:p>
  </w:endnote>
  <w:endnote w:type="continuationSeparator" w:id="0">
    <w:p w14:paraId="3ED1E085" w14:textId="77777777" w:rsidR="00593C9B" w:rsidRDefault="00593C9B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BE17" w14:textId="77777777" w:rsidR="00243C89" w:rsidRDefault="00243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55F4" w14:textId="77777777" w:rsidR="00243C89" w:rsidRDefault="00243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0688" w14:textId="77777777" w:rsidR="00243C89" w:rsidRDefault="0024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9A26" w14:textId="77777777" w:rsidR="00593C9B" w:rsidRDefault="00593C9B" w:rsidP="00AB4E70">
      <w:r>
        <w:separator/>
      </w:r>
    </w:p>
  </w:footnote>
  <w:footnote w:type="continuationSeparator" w:id="0">
    <w:p w14:paraId="143FF4AC" w14:textId="77777777" w:rsidR="00593C9B" w:rsidRDefault="00593C9B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A3FB" w14:textId="77777777" w:rsidR="00243C89" w:rsidRDefault="0024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087" w14:textId="2BD49953" w:rsidR="00C17C2B" w:rsidRPr="00243C89" w:rsidRDefault="000668C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5A10E2F7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5F91840E">
              <wp:simplePos x="0" y="0"/>
              <wp:positionH relativeFrom="column">
                <wp:posOffset>5029200</wp:posOffset>
              </wp:positionH>
              <wp:positionV relativeFrom="paragraph">
                <wp:posOffset>-2540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1EB12E14" w:rsidR="00C17C2B" w:rsidRPr="00243C89" w:rsidRDefault="00A86264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Pamela N. </w:t>
                          </w:r>
                          <w:proofErr w:type="spellStart"/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Hegland</w:t>
                          </w:r>
                          <w:proofErr w:type="spellEnd"/>
                        </w:p>
                        <w:p w14:paraId="56322B43" w14:textId="5AE5AA51" w:rsidR="00C17C2B" w:rsidRPr="00243C89" w:rsidRDefault="00A86264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Director of Special</w:t>
                          </w: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br/>
                            <w:t>Education and Student Services</w:t>
                          </w: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br/>
                            <w:t>504 Compliance Officer</w:t>
                          </w:r>
                        </w:p>
                        <w:p w14:paraId="5DB27E75" w14:textId="37C3D824" w:rsidR="00C17C2B" w:rsidRDefault="00C17C2B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</w:p>
                        <w:p w14:paraId="6F47BA70" w14:textId="6662FDEF" w:rsidR="00A86264" w:rsidRDefault="00A86264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  <w:t>Jude Elion</w:t>
                          </w:r>
                        </w:p>
                        <w:p w14:paraId="7EB49F59" w14:textId="1B142B70" w:rsidR="00A86264" w:rsidRPr="00AB4E70" w:rsidRDefault="00A86264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  <w:t>School Psychologist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.2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MIqQIAAKQ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" filled="f" stroked="f">
              <v:textbox>
                <w:txbxContent>
                  <w:p w14:paraId="3776734D" w14:textId="1EB12E14" w:rsidR="00C17C2B" w:rsidRPr="00243C89" w:rsidRDefault="00A86264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Pamela N. </w:t>
                    </w:r>
                    <w:proofErr w:type="spellStart"/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Hegland</w:t>
                    </w:r>
                    <w:proofErr w:type="spellEnd"/>
                  </w:p>
                  <w:p w14:paraId="56322B43" w14:textId="5AE5AA51" w:rsidR="00C17C2B" w:rsidRPr="00243C89" w:rsidRDefault="00A86264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Director of Special</w:t>
                    </w: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br/>
                      <w:t>Education and Student Services</w:t>
                    </w: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br/>
                      <w:t>504 Compliance Officer</w:t>
                    </w:r>
                  </w:p>
                  <w:p w14:paraId="5DB27E75" w14:textId="37C3D824" w:rsidR="00C17C2B" w:rsidRDefault="00C17C2B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</w:p>
                  <w:p w14:paraId="6F47BA70" w14:textId="6662FDEF" w:rsidR="00A86264" w:rsidRDefault="00A86264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90"/>
                        <w:sz w:val="20"/>
                        <w:szCs w:val="20"/>
                      </w:rPr>
                      <w:t>Jude Elion</w:t>
                    </w:r>
                  </w:p>
                  <w:p w14:paraId="7EB49F59" w14:textId="1B142B70" w:rsidR="00A86264" w:rsidRPr="00AB4E70" w:rsidRDefault="00A86264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90"/>
                        <w:sz w:val="20"/>
                        <w:szCs w:val="20"/>
                      </w:rPr>
                      <w:t>School Psychologist</w:t>
                    </w:r>
                  </w:p>
                </w:txbxContent>
              </v:textbox>
            </v:shape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726DC79C" w14:textId="44E1A02E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 w:rsidRPr="00243C89">
      <w:rPr>
        <w:rFonts w:ascii="Baskerville Old Face" w:hAnsi="Baskerville Old Face"/>
        <w:b/>
        <w:bCs/>
        <w:color w:val="000066"/>
        <w:sz w:val="20"/>
        <w:szCs w:val="20"/>
      </w:rPr>
      <w:t>500 LINE STREET</w:t>
    </w:r>
  </w:p>
  <w:p w14:paraId="788FB370" w14:textId="0B0EDC73" w:rsidR="00C17C2B" w:rsidRPr="00243C89" w:rsidRDefault="00243C89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BERWICK,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A. 18603</w:t>
    </w:r>
  </w:p>
  <w:p w14:paraId="3BE3D4FC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4CBB" w14:textId="77777777" w:rsidR="00243C89" w:rsidRDefault="00243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668C6"/>
    <w:rsid w:val="00243C89"/>
    <w:rsid w:val="00270F85"/>
    <w:rsid w:val="00290D42"/>
    <w:rsid w:val="002E15B1"/>
    <w:rsid w:val="00581AEF"/>
    <w:rsid w:val="00593C9B"/>
    <w:rsid w:val="00683EBD"/>
    <w:rsid w:val="007D2347"/>
    <w:rsid w:val="00A86264"/>
    <w:rsid w:val="00AB4E70"/>
    <w:rsid w:val="00C17C2B"/>
    <w:rsid w:val="00DC5828"/>
    <w:rsid w:val="00DD72CD"/>
    <w:rsid w:val="00E65910"/>
    <w:rsid w:val="00F10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9356CD82-8C7A-404E-ABC4-0CC0C2B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customXml/itemProps3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Christian</dc:creator>
  <cp:lastModifiedBy>Steven Christian</cp:lastModifiedBy>
  <cp:revision>2</cp:revision>
  <cp:lastPrinted>2022-07-25T19:24:00Z</cp:lastPrinted>
  <dcterms:created xsi:type="dcterms:W3CDTF">2022-09-01T12:55:00Z</dcterms:created>
  <dcterms:modified xsi:type="dcterms:W3CDTF">2022-09-01T12:55:00Z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